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F57D2" w14:textId="1860D34F" w:rsidR="007F00DC" w:rsidRDefault="00CA3C72" w:rsidP="007F00DC">
      <w:pPr>
        <w:jc w:val="center"/>
        <w:rPr>
          <w:b/>
          <w:lang w:val="sr-Cyrl-RS"/>
        </w:rPr>
      </w:pPr>
      <w:r>
        <w:rPr>
          <w:noProof/>
        </w:rPr>
        <w:drawing>
          <wp:anchor distT="0" distB="0" distL="114300" distR="114300" simplePos="0" relativeHeight="251660288" behindDoc="0" locked="0" layoutInCell="1" allowOverlap="1" wp14:anchorId="7E4D0725" wp14:editId="05A5DC2A">
            <wp:simplePos x="0" y="0"/>
            <wp:positionH relativeFrom="margin">
              <wp:posOffset>4582795</wp:posOffset>
            </wp:positionH>
            <wp:positionV relativeFrom="paragraph">
              <wp:posOffset>635</wp:posOffset>
            </wp:positionV>
            <wp:extent cx="1095375" cy="944880"/>
            <wp:effectExtent l="0" t="0" r="9525" b="7620"/>
            <wp:wrapSquare wrapText="bothSides"/>
            <wp:docPr id="664408064" name="Picture 1" descr="A blue and yellow circle with numbers and a phone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408064" name="Picture 1" descr="A blue and yellow circle with numbers and a phone number&#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95375" cy="944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81E485D" wp14:editId="0875AC9A">
            <wp:simplePos x="0" y="0"/>
            <wp:positionH relativeFrom="margin">
              <wp:align>left</wp:align>
            </wp:positionH>
            <wp:positionV relativeFrom="paragraph">
              <wp:posOffset>10160</wp:posOffset>
            </wp:positionV>
            <wp:extent cx="2590800" cy="824845"/>
            <wp:effectExtent l="0" t="0" r="0" b="0"/>
            <wp:wrapNone/>
            <wp:docPr id="345429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0800" cy="824845"/>
                    </a:xfrm>
                    <a:prstGeom prst="rect">
                      <a:avLst/>
                    </a:prstGeom>
                    <a:noFill/>
                    <a:ln>
                      <a:noFill/>
                    </a:ln>
                  </pic:spPr>
                </pic:pic>
              </a:graphicData>
            </a:graphic>
          </wp:anchor>
        </w:drawing>
      </w:r>
    </w:p>
    <w:p w14:paraId="0E386363" w14:textId="0A4B10CB" w:rsidR="007F00DC" w:rsidRDefault="007F00DC" w:rsidP="007F00DC">
      <w:pPr>
        <w:jc w:val="center"/>
        <w:rPr>
          <w:b/>
          <w:lang w:val="sr-Cyrl-RS"/>
        </w:rPr>
      </w:pPr>
    </w:p>
    <w:p w14:paraId="361E5AB4" w14:textId="77777777" w:rsidR="007F00DC" w:rsidRDefault="007F00DC" w:rsidP="007F00DC">
      <w:pPr>
        <w:jc w:val="center"/>
        <w:rPr>
          <w:b/>
          <w:lang w:val="sr-Cyrl-RS"/>
        </w:rPr>
      </w:pPr>
    </w:p>
    <w:p w14:paraId="7C99AAF1" w14:textId="553CB6E7" w:rsidR="007F00DC" w:rsidRDefault="007F00DC" w:rsidP="007F00DC">
      <w:pPr>
        <w:jc w:val="center"/>
        <w:rPr>
          <w:b/>
          <w:lang w:val="sr-Cyrl-RS"/>
        </w:rPr>
      </w:pPr>
      <w:r>
        <w:rPr>
          <w:b/>
          <w:lang w:val="sr-Cyrl-RS"/>
        </w:rPr>
        <w:t xml:space="preserve">             </w:t>
      </w:r>
    </w:p>
    <w:p w14:paraId="617DD79F" w14:textId="77777777" w:rsidR="007F00DC" w:rsidRDefault="007F00DC" w:rsidP="007F00DC">
      <w:pPr>
        <w:jc w:val="center"/>
        <w:rPr>
          <w:b/>
          <w:lang w:val="sr-Cyrl-RS"/>
        </w:rPr>
      </w:pPr>
    </w:p>
    <w:p w14:paraId="1700B8A1" w14:textId="0273C044" w:rsidR="007F00DC" w:rsidRPr="00302B6C" w:rsidRDefault="007F00DC" w:rsidP="00FE00B4">
      <w:pPr>
        <w:jc w:val="center"/>
        <w:rPr>
          <w:b/>
          <w:lang w:val="sr-Cyrl-RS"/>
        </w:rPr>
      </w:pPr>
      <w:r w:rsidRPr="007F00DC">
        <w:rPr>
          <w:b/>
          <w:sz w:val="36"/>
          <w:szCs w:val="36"/>
          <w:lang w:val="sr-Cyrl-RS"/>
        </w:rPr>
        <w:t>ОБАВЕШТЕЊЕ</w:t>
      </w:r>
    </w:p>
    <w:p w14:paraId="11B7C2E5" w14:textId="77777777" w:rsidR="007F00DC" w:rsidRDefault="007F00DC" w:rsidP="007F00DC">
      <w:pPr>
        <w:jc w:val="center"/>
        <w:rPr>
          <w:lang w:val="sr-Cyrl-RS"/>
        </w:rPr>
      </w:pPr>
    </w:p>
    <w:p w14:paraId="51BC8CD4" w14:textId="77777777" w:rsidR="007F00DC" w:rsidRDefault="007F00DC" w:rsidP="00CA3C72">
      <w:pPr>
        <w:rPr>
          <w:lang w:val="sr-Cyrl-RS"/>
        </w:rPr>
      </w:pPr>
    </w:p>
    <w:p w14:paraId="1A4F80D2" w14:textId="593C874D" w:rsidR="00690ED7" w:rsidRPr="00690ED7" w:rsidRDefault="007F00DC" w:rsidP="00690ED7">
      <w:pPr>
        <w:spacing w:after="0"/>
        <w:rPr>
          <w:sz w:val="28"/>
          <w:szCs w:val="28"/>
          <w:lang w:val="sr-Cyrl-RS"/>
        </w:rPr>
      </w:pPr>
      <w:r w:rsidRPr="007F00DC">
        <w:rPr>
          <w:sz w:val="28"/>
          <w:szCs w:val="28"/>
          <w:lang w:val="sr-Cyrl-RS"/>
        </w:rPr>
        <w:t xml:space="preserve">На основу </w:t>
      </w:r>
      <w:r w:rsidRPr="003B5DF0">
        <w:rPr>
          <w:bCs/>
          <w:sz w:val="28"/>
          <w:szCs w:val="28"/>
          <w:lang w:val="sr-Cyrl-RS"/>
        </w:rPr>
        <w:t>Уредбе о безбедности и заштити деце при коришћењу информационо-комуникационих технологија</w:t>
      </w:r>
      <w:r w:rsidRPr="007F00DC">
        <w:rPr>
          <w:sz w:val="28"/>
          <w:szCs w:val="28"/>
          <w:lang w:val="sr-Cyrl-RS"/>
        </w:rPr>
        <w:t xml:space="preserve"> („Службени гласник РС“, број 61/16)</w:t>
      </w:r>
      <w:r w:rsidRPr="007F00DC">
        <w:rPr>
          <w:sz w:val="28"/>
          <w:szCs w:val="28"/>
          <w:lang w:val="sr-Latn-RS"/>
        </w:rPr>
        <w:t xml:space="preserve"> </w:t>
      </w:r>
      <w:r w:rsidR="00690ED7" w:rsidRPr="00690ED7">
        <w:rPr>
          <w:sz w:val="28"/>
          <w:szCs w:val="28"/>
          <w:lang w:val="sr-Cyrl-RS"/>
        </w:rPr>
        <w:t xml:space="preserve">у Министарству информисања и телекомуникација формиран је </w:t>
      </w:r>
      <w:r w:rsidR="00690ED7">
        <w:rPr>
          <w:sz w:val="28"/>
          <w:szCs w:val="28"/>
          <w:lang w:val="sr-Cyrl-RS"/>
        </w:rPr>
        <w:t xml:space="preserve">2017. године </w:t>
      </w:r>
      <w:r w:rsidR="00690ED7" w:rsidRPr="00690ED7">
        <w:rPr>
          <w:b/>
          <w:bCs/>
          <w:sz w:val="28"/>
          <w:szCs w:val="28"/>
          <w:lang w:val="sr-Cyrl-RS"/>
        </w:rPr>
        <w:t>Национални контакт центар за безбедност деце на интернету</w:t>
      </w:r>
      <w:r w:rsidR="00690ED7" w:rsidRPr="00690ED7">
        <w:rPr>
          <w:sz w:val="28"/>
          <w:szCs w:val="28"/>
          <w:lang w:val="sr-Cyrl-RS"/>
        </w:rPr>
        <w:t xml:space="preserve"> </w:t>
      </w:r>
      <w:r w:rsidR="00690ED7" w:rsidRPr="00E62B42">
        <w:rPr>
          <w:sz w:val="28"/>
          <w:szCs w:val="28"/>
          <w:lang w:val="ru-RU"/>
        </w:rPr>
        <w:t xml:space="preserve">који се бави пружањем савета и информација, као и прослеђивањем пријава </w:t>
      </w:r>
      <w:r w:rsidR="00690ED7" w:rsidRPr="00690ED7">
        <w:rPr>
          <w:sz w:val="28"/>
          <w:szCs w:val="28"/>
          <w:lang w:val="sr-Cyrl-RS"/>
        </w:rPr>
        <w:t xml:space="preserve">дигиталног насиља </w:t>
      </w:r>
      <w:r w:rsidR="00690ED7" w:rsidRPr="00E62B42">
        <w:rPr>
          <w:sz w:val="28"/>
          <w:szCs w:val="28"/>
          <w:lang w:val="ru-RU"/>
        </w:rPr>
        <w:t>надлежним органима</w:t>
      </w:r>
      <w:r w:rsidR="00690ED7" w:rsidRPr="00690ED7">
        <w:rPr>
          <w:sz w:val="28"/>
          <w:szCs w:val="28"/>
          <w:lang w:val="sr-Cyrl-RS"/>
        </w:rPr>
        <w:t>.</w:t>
      </w:r>
    </w:p>
    <w:p w14:paraId="58D6EC17" w14:textId="770DA997" w:rsidR="00690ED7" w:rsidRDefault="00690ED7" w:rsidP="00CA3C72">
      <w:pPr>
        <w:spacing w:after="0"/>
        <w:rPr>
          <w:sz w:val="28"/>
          <w:szCs w:val="28"/>
          <w:lang w:val="sr-Cyrl-RS"/>
        </w:rPr>
      </w:pPr>
    </w:p>
    <w:p w14:paraId="0C198344" w14:textId="6190A8BA" w:rsidR="007F00DC" w:rsidRPr="007F00DC" w:rsidRDefault="007F00DC" w:rsidP="00CA3C72">
      <w:pPr>
        <w:pStyle w:val="xmsonormal"/>
        <w:jc w:val="both"/>
        <w:rPr>
          <w:rFonts w:ascii="Times New Roman" w:hAnsi="Times New Roman" w:cs="Times New Roman"/>
          <w:b/>
          <w:bCs/>
          <w:sz w:val="28"/>
          <w:szCs w:val="28"/>
        </w:rPr>
      </w:pPr>
      <w:r w:rsidRPr="007F00DC">
        <w:rPr>
          <w:rFonts w:ascii="Times New Roman" w:hAnsi="Times New Roman" w:cs="Times New Roman"/>
          <w:sz w:val="28"/>
          <w:szCs w:val="28"/>
        </w:rPr>
        <w:t xml:space="preserve">У циљу подизања нивоа свести деце, родитеља и наставника о ризицима коришћења дигиталних технологија, презентацију интерактивног карактера одржаће два стручњака, </w:t>
      </w:r>
      <w:r w:rsidRPr="00F97995">
        <w:rPr>
          <w:rFonts w:ascii="Times New Roman" w:hAnsi="Times New Roman" w:cs="Times New Roman"/>
          <w:b/>
          <w:bCs/>
          <w:sz w:val="28"/>
          <w:szCs w:val="28"/>
        </w:rPr>
        <w:t>у</w:t>
      </w:r>
      <w:r w:rsidR="00B91D37">
        <w:rPr>
          <w:rFonts w:ascii="Times New Roman" w:hAnsi="Times New Roman" w:cs="Times New Roman"/>
          <w:b/>
          <w:bCs/>
          <w:sz w:val="28"/>
          <w:szCs w:val="28"/>
        </w:rPr>
        <w:t xml:space="preserve"> </w:t>
      </w:r>
      <w:r w:rsidR="00E62B42">
        <w:rPr>
          <w:rFonts w:ascii="Times New Roman" w:hAnsi="Times New Roman" w:cs="Times New Roman"/>
          <w:b/>
          <w:bCs/>
          <w:sz w:val="28"/>
          <w:szCs w:val="28"/>
        </w:rPr>
        <w:t>четвртак</w:t>
      </w:r>
      <w:r w:rsidRPr="00F97995">
        <w:rPr>
          <w:rFonts w:ascii="Times New Roman" w:hAnsi="Times New Roman" w:cs="Times New Roman"/>
          <w:b/>
          <w:bCs/>
          <w:sz w:val="28"/>
          <w:szCs w:val="28"/>
        </w:rPr>
        <w:t>,</w:t>
      </w:r>
      <w:r w:rsidR="00BB1F9B">
        <w:rPr>
          <w:rFonts w:ascii="Times New Roman" w:hAnsi="Times New Roman" w:cs="Times New Roman"/>
          <w:b/>
          <w:bCs/>
          <w:sz w:val="28"/>
          <w:szCs w:val="28"/>
          <w:lang w:val="sr-Latn-RS"/>
        </w:rPr>
        <w:t xml:space="preserve"> </w:t>
      </w:r>
      <w:r w:rsidR="00A3005D">
        <w:rPr>
          <w:rFonts w:ascii="Times New Roman" w:hAnsi="Times New Roman" w:cs="Times New Roman"/>
          <w:b/>
          <w:bCs/>
          <w:sz w:val="28"/>
          <w:szCs w:val="28"/>
        </w:rPr>
        <w:t>2</w:t>
      </w:r>
      <w:r w:rsidR="00E62B42">
        <w:rPr>
          <w:rFonts w:ascii="Times New Roman" w:hAnsi="Times New Roman" w:cs="Times New Roman"/>
          <w:b/>
          <w:bCs/>
          <w:sz w:val="28"/>
          <w:szCs w:val="28"/>
        </w:rPr>
        <w:t>4</w:t>
      </w:r>
      <w:r w:rsidRPr="007F00DC">
        <w:rPr>
          <w:rFonts w:ascii="Times New Roman" w:hAnsi="Times New Roman" w:cs="Times New Roman"/>
          <w:b/>
          <w:bCs/>
          <w:sz w:val="28"/>
          <w:szCs w:val="28"/>
        </w:rPr>
        <w:t>.</w:t>
      </w:r>
      <w:r w:rsidR="001F2187">
        <w:rPr>
          <w:rFonts w:ascii="Times New Roman" w:hAnsi="Times New Roman" w:cs="Times New Roman"/>
          <w:b/>
          <w:bCs/>
          <w:sz w:val="28"/>
          <w:szCs w:val="28"/>
        </w:rPr>
        <w:t>0</w:t>
      </w:r>
      <w:r w:rsidR="00E62B42">
        <w:rPr>
          <w:rFonts w:ascii="Times New Roman" w:hAnsi="Times New Roman" w:cs="Times New Roman"/>
          <w:b/>
          <w:bCs/>
          <w:sz w:val="28"/>
          <w:szCs w:val="28"/>
        </w:rPr>
        <w:t>9</w:t>
      </w:r>
      <w:r w:rsidRPr="007F00DC">
        <w:rPr>
          <w:rFonts w:ascii="Times New Roman" w:hAnsi="Times New Roman" w:cs="Times New Roman"/>
          <w:b/>
          <w:bCs/>
          <w:sz w:val="28"/>
          <w:szCs w:val="28"/>
        </w:rPr>
        <w:t>.202</w:t>
      </w:r>
      <w:r w:rsidR="001F2187">
        <w:rPr>
          <w:rFonts w:ascii="Times New Roman" w:hAnsi="Times New Roman" w:cs="Times New Roman"/>
          <w:b/>
          <w:bCs/>
          <w:sz w:val="28"/>
          <w:szCs w:val="28"/>
        </w:rPr>
        <w:t>6</w:t>
      </w:r>
      <w:r w:rsidRPr="007F00DC">
        <w:rPr>
          <w:rFonts w:ascii="Times New Roman" w:hAnsi="Times New Roman" w:cs="Times New Roman"/>
          <w:b/>
          <w:bCs/>
          <w:sz w:val="28"/>
          <w:szCs w:val="28"/>
        </w:rPr>
        <w:t>. у 1</w:t>
      </w:r>
      <w:r w:rsidR="00E62B42">
        <w:rPr>
          <w:rFonts w:ascii="Times New Roman" w:hAnsi="Times New Roman" w:cs="Times New Roman"/>
          <w:b/>
          <w:bCs/>
          <w:sz w:val="28"/>
          <w:szCs w:val="28"/>
        </w:rPr>
        <w:t>8</w:t>
      </w:r>
      <w:r w:rsidRPr="007F00DC">
        <w:rPr>
          <w:rFonts w:ascii="Times New Roman" w:hAnsi="Times New Roman" w:cs="Times New Roman"/>
          <w:b/>
          <w:bCs/>
          <w:sz w:val="28"/>
          <w:szCs w:val="28"/>
        </w:rPr>
        <w:t>:</w:t>
      </w:r>
      <w:r w:rsidRPr="00E62B42">
        <w:rPr>
          <w:rFonts w:ascii="Times New Roman" w:hAnsi="Times New Roman" w:cs="Times New Roman"/>
          <w:b/>
          <w:bCs/>
          <w:sz w:val="28"/>
          <w:szCs w:val="28"/>
          <w:lang w:val="ru-RU"/>
        </w:rPr>
        <w:t>0</w:t>
      </w:r>
      <w:r w:rsidRPr="007F00DC">
        <w:rPr>
          <w:rFonts w:ascii="Times New Roman" w:hAnsi="Times New Roman" w:cs="Times New Roman"/>
          <w:b/>
          <w:bCs/>
          <w:sz w:val="28"/>
          <w:szCs w:val="28"/>
        </w:rPr>
        <w:t>0ч</w:t>
      </w:r>
      <w:r w:rsidRPr="007F00DC">
        <w:rPr>
          <w:rFonts w:ascii="Times New Roman" w:hAnsi="Times New Roman" w:cs="Times New Roman"/>
          <w:sz w:val="28"/>
          <w:szCs w:val="28"/>
        </w:rPr>
        <w:t xml:space="preserve"> која ће поделити досадашња знања и искуства стечена у Контакт центру</w:t>
      </w:r>
      <w:r w:rsidRPr="007F00DC">
        <w:rPr>
          <w:rFonts w:ascii="Times New Roman" w:hAnsi="Times New Roman" w:cs="Times New Roman"/>
          <w:sz w:val="28"/>
          <w:szCs w:val="28"/>
          <w:lang w:val="sr-Latn-RS"/>
        </w:rPr>
        <w:t xml:space="preserve"> o </w:t>
      </w:r>
      <w:r w:rsidRPr="007F00DC">
        <w:rPr>
          <w:rFonts w:ascii="Times New Roman" w:hAnsi="Times New Roman" w:cs="Times New Roman"/>
          <w:b/>
          <w:bCs/>
          <w:sz w:val="28"/>
          <w:szCs w:val="28"/>
        </w:rPr>
        <w:t xml:space="preserve">опасностима у онлајн свету (дечија порнографија, злоупотреба фотографија на друштвеним мрежама, вршњачко насиље путем интернета, врбовање, претње, уцене од стране предатора, прекомерна употреба интернета, зависност од видео игрица…), како препознати ризике, које мере заштите предузети, на који начин деца, родитељи и наставници да реагују и коме да пријаве. </w:t>
      </w:r>
    </w:p>
    <w:p w14:paraId="49CD861E" w14:textId="77777777" w:rsidR="007F00DC" w:rsidRPr="007F00DC" w:rsidRDefault="007F00DC" w:rsidP="00CA3C72">
      <w:pPr>
        <w:pStyle w:val="xmsonormal"/>
        <w:jc w:val="both"/>
        <w:rPr>
          <w:rFonts w:ascii="Times New Roman" w:hAnsi="Times New Roman" w:cs="Times New Roman"/>
          <w:b/>
          <w:bCs/>
          <w:sz w:val="28"/>
          <w:szCs w:val="28"/>
        </w:rPr>
      </w:pPr>
    </w:p>
    <w:p w14:paraId="6C9F1280" w14:textId="7A554FED" w:rsidR="007F00DC" w:rsidRPr="007F00DC" w:rsidRDefault="007F00DC" w:rsidP="00CA3C72">
      <w:pPr>
        <w:pStyle w:val="xmsonormal"/>
        <w:jc w:val="both"/>
        <w:rPr>
          <w:rFonts w:ascii="Times New Roman" w:hAnsi="Times New Roman" w:cs="Times New Roman"/>
          <w:sz w:val="28"/>
          <w:szCs w:val="28"/>
        </w:rPr>
      </w:pPr>
      <w:r w:rsidRPr="007F00DC">
        <w:rPr>
          <w:rFonts w:ascii="Times New Roman" w:hAnsi="Times New Roman" w:cs="Times New Roman"/>
          <w:sz w:val="28"/>
          <w:szCs w:val="28"/>
        </w:rPr>
        <w:t xml:space="preserve">У тиму је и члан Тријажног тима платформе </w:t>
      </w:r>
      <w:r w:rsidRPr="003B5DF0">
        <w:rPr>
          <w:rFonts w:ascii="Times New Roman" w:hAnsi="Times New Roman" w:cs="Times New Roman"/>
          <w:b/>
          <w:bCs/>
          <w:sz w:val="28"/>
          <w:szCs w:val="28"/>
        </w:rPr>
        <w:t>“Чувам те“</w:t>
      </w:r>
      <w:r w:rsidRPr="007F00DC">
        <w:rPr>
          <w:rFonts w:ascii="Times New Roman" w:hAnsi="Times New Roman" w:cs="Times New Roman"/>
          <w:sz w:val="28"/>
          <w:szCs w:val="28"/>
        </w:rPr>
        <w:t xml:space="preserve"> па се можете информисати уколико имате неких питања и недоумица са пријавом свих облика насиља.</w:t>
      </w:r>
    </w:p>
    <w:p w14:paraId="2D959E07" w14:textId="77777777" w:rsidR="007F00DC" w:rsidRPr="007F00DC" w:rsidRDefault="007F00DC" w:rsidP="00CA3C72">
      <w:pPr>
        <w:pStyle w:val="xmsonormal"/>
        <w:jc w:val="both"/>
        <w:rPr>
          <w:rFonts w:ascii="Times New Roman" w:hAnsi="Times New Roman" w:cs="Times New Roman"/>
          <w:sz w:val="28"/>
          <w:szCs w:val="28"/>
        </w:rPr>
      </w:pPr>
    </w:p>
    <w:p w14:paraId="22025601" w14:textId="36419765" w:rsidR="00302B6C" w:rsidRDefault="007F00DC" w:rsidP="00CA3C72">
      <w:pPr>
        <w:rPr>
          <w:b/>
          <w:bCs/>
          <w:sz w:val="28"/>
          <w:szCs w:val="28"/>
          <w:lang w:val="sr-Latn-RS"/>
        </w:rPr>
      </w:pPr>
      <w:r w:rsidRPr="007F00DC">
        <w:rPr>
          <w:b/>
          <w:bCs/>
          <w:sz w:val="28"/>
          <w:szCs w:val="28"/>
          <w:lang w:val="sr-Cyrl-RS"/>
        </w:rPr>
        <w:t>С обзиром на то да је вршњачко насиље на интернету у порасту</w:t>
      </w:r>
      <w:r w:rsidRPr="00E62B42">
        <w:rPr>
          <w:b/>
          <w:bCs/>
          <w:sz w:val="28"/>
          <w:szCs w:val="28"/>
          <w:lang w:val="ru-RU"/>
        </w:rPr>
        <w:t>,</w:t>
      </w:r>
      <w:r w:rsidRPr="007F00DC">
        <w:rPr>
          <w:b/>
          <w:bCs/>
          <w:sz w:val="28"/>
          <w:szCs w:val="28"/>
          <w:lang w:val="sr-Cyrl-RS"/>
        </w:rPr>
        <w:t xml:space="preserve"> обавезно је присуство савета родитеља као и што већи број родитеља и наставника.</w:t>
      </w:r>
      <w:r w:rsidR="00BF168E">
        <w:rPr>
          <w:b/>
          <w:bCs/>
          <w:sz w:val="28"/>
          <w:szCs w:val="28"/>
          <w:lang w:val="sr-Cyrl-RS"/>
        </w:rPr>
        <w:t xml:space="preserve"> </w:t>
      </w:r>
    </w:p>
    <w:p w14:paraId="4763F6F0" w14:textId="77777777" w:rsidR="00DF3820" w:rsidRPr="004C5A11" w:rsidRDefault="00DF3820" w:rsidP="007F00DC">
      <w:pPr>
        <w:jc w:val="left"/>
        <w:rPr>
          <w:b/>
          <w:bCs/>
          <w:sz w:val="28"/>
          <w:szCs w:val="28"/>
          <w:lang w:val="sr-Latn-RS"/>
        </w:rPr>
      </w:pPr>
    </w:p>
    <w:p w14:paraId="54858B41" w14:textId="146E30C4" w:rsidR="00BF168E" w:rsidRDefault="002C5C2D" w:rsidP="007F00DC">
      <w:pPr>
        <w:jc w:val="left"/>
        <w:rPr>
          <w:b/>
          <w:bCs/>
          <w:sz w:val="28"/>
          <w:szCs w:val="28"/>
          <w:lang w:val="sr-Cyrl-RS"/>
        </w:rPr>
      </w:pPr>
      <w:r>
        <w:rPr>
          <w:b/>
          <w:bCs/>
          <w:sz w:val="28"/>
          <w:szCs w:val="28"/>
          <w:lang w:val="sr-Cyrl-RS"/>
        </w:rPr>
        <w:t xml:space="preserve">                                                                                           Директор школе</w:t>
      </w:r>
    </w:p>
    <w:p w14:paraId="59AB2974" w14:textId="170BF629" w:rsidR="002C6049" w:rsidRPr="00285DCE" w:rsidRDefault="00302B6C" w:rsidP="00285DCE">
      <w:pPr>
        <w:jc w:val="left"/>
        <w:rPr>
          <w:b/>
          <w:bCs/>
          <w:sz w:val="28"/>
          <w:szCs w:val="28"/>
          <w:lang w:val="sr-Latn-RS"/>
        </w:rPr>
      </w:pPr>
      <w:r>
        <w:rPr>
          <w:b/>
          <w:bCs/>
          <w:sz w:val="28"/>
          <w:szCs w:val="28"/>
          <w:lang w:val="sr-Cyrl-RS"/>
        </w:rPr>
        <w:t xml:space="preserve">                                                                                     _____________________</w:t>
      </w:r>
    </w:p>
    <w:sectPr w:rsidR="002C6049" w:rsidRPr="00285DCE" w:rsidSect="007A79A5">
      <w:pgSz w:w="11907" w:h="16840" w:code="9"/>
      <w:pgMar w:top="1304" w:right="1361" w:bottom="1304"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DC"/>
    <w:rsid w:val="00035580"/>
    <w:rsid w:val="00042881"/>
    <w:rsid w:val="000F56E9"/>
    <w:rsid w:val="00112C54"/>
    <w:rsid w:val="001A292D"/>
    <w:rsid w:val="001C7B2C"/>
    <w:rsid w:val="001F2187"/>
    <w:rsid w:val="00275337"/>
    <w:rsid w:val="00285DCE"/>
    <w:rsid w:val="002C5C2D"/>
    <w:rsid w:val="002C6049"/>
    <w:rsid w:val="00302B6C"/>
    <w:rsid w:val="003B5DF0"/>
    <w:rsid w:val="003C2757"/>
    <w:rsid w:val="003D76F3"/>
    <w:rsid w:val="004C5A11"/>
    <w:rsid w:val="0051198D"/>
    <w:rsid w:val="00590331"/>
    <w:rsid w:val="005E6864"/>
    <w:rsid w:val="005F0FD5"/>
    <w:rsid w:val="00690ED7"/>
    <w:rsid w:val="006E0E57"/>
    <w:rsid w:val="007237A7"/>
    <w:rsid w:val="00766F6D"/>
    <w:rsid w:val="00767E3F"/>
    <w:rsid w:val="007A79A5"/>
    <w:rsid w:val="007F00DC"/>
    <w:rsid w:val="008B1000"/>
    <w:rsid w:val="008B7CB6"/>
    <w:rsid w:val="009D4CB8"/>
    <w:rsid w:val="00A02281"/>
    <w:rsid w:val="00A03DB4"/>
    <w:rsid w:val="00A3005D"/>
    <w:rsid w:val="00A54E89"/>
    <w:rsid w:val="00B02C6E"/>
    <w:rsid w:val="00B03BDB"/>
    <w:rsid w:val="00B91D37"/>
    <w:rsid w:val="00BB1F9B"/>
    <w:rsid w:val="00BE3C74"/>
    <w:rsid w:val="00BF168E"/>
    <w:rsid w:val="00C27944"/>
    <w:rsid w:val="00CA3C72"/>
    <w:rsid w:val="00DC36E5"/>
    <w:rsid w:val="00DF3820"/>
    <w:rsid w:val="00E62B42"/>
    <w:rsid w:val="00F76905"/>
    <w:rsid w:val="00F97995"/>
    <w:rsid w:val="00FE00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B24C6"/>
  <w15:chartTrackingRefBased/>
  <w15:docId w15:val="{E1E7D13C-A692-4E66-804E-B8B9ECF4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Cyrl-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0DC"/>
    <w:pPr>
      <w:jc w:val="both"/>
    </w:pPr>
    <w:rPr>
      <w:rFonts w:ascii="Times New Roman" w:hAnsi="Times New Roman"/>
      <w:kern w:val="0"/>
      <w:sz w:val="24"/>
      <w:lang w:val="en-US"/>
      <w14:ligatures w14:val="none"/>
    </w:rPr>
  </w:style>
  <w:style w:type="paragraph" w:styleId="Heading1">
    <w:name w:val="heading 1"/>
    <w:basedOn w:val="Normal"/>
    <w:next w:val="Normal"/>
    <w:link w:val="Heading1Char"/>
    <w:uiPriority w:val="9"/>
    <w:qFormat/>
    <w:rsid w:val="007F00DC"/>
    <w:pPr>
      <w:keepNext/>
      <w:keepLines/>
      <w:spacing w:before="360" w:after="80"/>
      <w:outlineLvl w:val="0"/>
    </w:pPr>
    <w:rPr>
      <w:rFonts w:asciiTheme="majorHAnsi" w:eastAsiaTheme="majorEastAsia" w:hAnsiTheme="majorHAnsi" w:cstheme="majorBidi"/>
      <w:color w:val="0F4761" w:themeColor="accent1" w:themeShade="BF"/>
      <w:kern w:val="2"/>
      <w:sz w:val="40"/>
      <w:szCs w:val="40"/>
      <w:lang w:val="sr-Cyrl-RS"/>
      <w14:ligatures w14:val="standardContextual"/>
    </w:rPr>
  </w:style>
  <w:style w:type="paragraph" w:styleId="Heading2">
    <w:name w:val="heading 2"/>
    <w:basedOn w:val="Normal"/>
    <w:next w:val="Normal"/>
    <w:link w:val="Heading2Char"/>
    <w:uiPriority w:val="9"/>
    <w:semiHidden/>
    <w:unhideWhenUsed/>
    <w:qFormat/>
    <w:rsid w:val="007F00DC"/>
    <w:pPr>
      <w:keepNext/>
      <w:keepLines/>
      <w:spacing w:before="160" w:after="80"/>
      <w:outlineLvl w:val="1"/>
    </w:pPr>
    <w:rPr>
      <w:rFonts w:asciiTheme="majorHAnsi" w:eastAsiaTheme="majorEastAsia" w:hAnsiTheme="majorHAnsi" w:cstheme="majorBidi"/>
      <w:color w:val="0F4761" w:themeColor="accent1" w:themeShade="BF"/>
      <w:kern w:val="2"/>
      <w:sz w:val="32"/>
      <w:szCs w:val="32"/>
      <w:lang w:val="sr-Cyrl-RS"/>
      <w14:ligatures w14:val="standardContextual"/>
    </w:rPr>
  </w:style>
  <w:style w:type="paragraph" w:styleId="Heading3">
    <w:name w:val="heading 3"/>
    <w:basedOn w:val="Normal"/>
    <w:next w:val="Normal"/>
    <w:link w:val="Heading3Char"/>
    <w:uiPriority w:val="9"/>
    <w:semiHidden/>
    <w:unhideWhenUsed/>
    <w:qFormat/>
    <w:rsid w:val="007F00DC"/>
    <w:pPr>
      <w:keepNext/>
      <w:keepLines/>
      <w:spacing w:before="160" w:after="80"/>
      <w:outlineLvl w:val="2"/>
    </w:pPr>
    <w:rPr>
      <w:rFonts w:asciiTheme="minorHAnsi" w:eastAsiaTheme="majorEastAsia" w:hAnsiTheme="minorHAnsi" w:cstheme="majorBidi"/>
      <w:color w:val="0F4761" w:themeColor="accent1" w:themeShade="BF"/>
      <w:kern w:val="2"/>
      <w:sz w:val="28"/>
      <w:szCs w:val="28"/>
      <w:lang w:val="sr-Cyrl-RS"/>
      <w14:ligatures w14:val="standardContextual"/>
    </w:rPr>
  </w:style>
  <w:style w:type="paragraph" w:styleId="Heading4">
    <w:name w:val="heading 4"/>
    <w:basedOn w:val="Normal"/>
    <w:next w:val="Normal"/>
    <w:link w:val="Heading4Char"/>
    <w:uiPriority w:val="9"/>
    <w:semiHidden/>
    <w:unhideWhenUsed/>
    <w:qFormat/>
    <w:rsid w:val="007F00DC"/>
    <w:pPr>
      <w:keepNext/>
      <w:keepLines/>
      <w:spacing w:before="80" w:after="40"/>
      <w:outlineLvl w:val="3"/>
    </w:pPr>
    <w:rPr>
      <w:rFonts w:asciiTheme="minorHAnsi" w:eastAsiaTheme="majorEastAsia" w:hAnsiTheme="minorHAnsi" w:cstheme="majorBidi"/>
      <w:i/>
      <w:iCs/>
      <w:color w:val="0F4761" w:themeColor="accent1" w:themeShade="BF"/>
      <w:kern w:val="2"/>
      <w:lang w:val="sr-Cyrl-RS"/>
      <w14:ligatures w14:val="standardContextual"/>
    </w:rPr>
  </w:style>
  <w:style w:type="paragraph" w:styleId="Heading5">
    <w:name w:val="heading 5"/>
    <w:basedOn w:val="Normal"/>
    <w:next w:val="Normal"/>
    <w:link w:val="Heading5Char"/>
    <w:uiPriority w:val="9"/>
    <w:semiHidden/>
    <w:unhideWhenUsed/>
    <w:qFormat/>
    <w:rsid w:val="007F00DC"/>
    <w:pPr>
      <w:keepNext/>
      <w:keepLines/>
      <w:spacing w:before="80" w:after="40"/>
      <w:outlineLvl w:val="4"/>
    </w:pPr>
    <w:rPr>
      <w:rFonts w:asciiTheme="minorHAnsi" w:eastAsiaTheme="majorEastAsia" w:hAnsiTheme="minorHAnsi" w:cstheme="majorBidi"/>
      <w:color w:val="0F4761" w:themeColor="accent1" w:themeShade="BF"/>
      <w:kern w:val="2"/>
      <w:lang w:val="sr-Cyrl-RS"/>
      <w14:ligatures w14:val="standardContextual"/>
    </w:rPr>
  </w:style>
  <w:style w:type="paragraph" w:styleId="Heading6">
    <w:name w:val="heading 6"/>
    <w:basedOn w:val="Normal"/>
    <w:next w:val="Normal"/>
    <w:link w:val="Heading6Char"/>
    <w:uiPriority w:val="9"/>
    <w:semiHidden/>
    <w:unhideWhenUsed/>
    <w:qFormat/>
    <w:rsid w:val="007F00DC"/>
    <w:pPr>
      <w:keepNext/>
      <w:keepLines/>
      <w:spacing w:before="40" w:after="0"/>
      <w:outlineLvl w:val="5"/>
    </w:pPr>
    <w:rPr>
      <w:rFonts w:asciiTheme="minorHAnsi" w:eastAsiaTheme="majorEastAsia" w:hAnsiTheme="minorHAnsi" w:cstheme="majorBidi"/>
      <w:i/>
      <w:iCs/>
      <w:color w:val="595959" w:themeColor="text1" w:themeTint="A6"/>
      <w:kern w:val="2"/>
      <w:lang w:val="sr-Cyrl-RS"/>
      <w14:ligatures w14:val="standardContextual"/>
    </w:rPr>
  </w:style>
  <w:style w:type="paragraph" w:styleId="Heading7">
    <w:name w:val="heading 7"/>
    <w:basedOn w:val="Normal"/>
    <w:next w:val="Normal"/>
    <w:link w:val="Heading7Char"/>
    <w:uiPriority w:val="9"/>
    <w:semiHidden/>
    <w:unhideWhenUsed/>
    <w:qFormat/>
    <w:rsid w:val="007F00DC"/>
    <w:pPr>
      <w:keepNext/>
      <w:keepLines/>
      <w:spacing w:before="40" w:after="0"/>
      <w:outlineLvl w:val="6"/>
    </w:pPr>
    <w:rPr>
      <w:rFonts w:asciiTheme="minorHAnsi" w:eastAsiaTheme="majorEastAsia" w:hAnsiTheme="minorHAnsi" w:cstheme="majorBidi"/>
      <w:color w:val="595959" w:themeColor="text1" w:themeTint="A6"/>
      <w:kern w:val="2"/>
      <w:lang w:val="sr-Cyrl-RS"/>
      <w14:ligatures w14:val="standardContextual"/>
    </w:rPr>
  </w:style>
  <w:style w:type="paragraph" w:styleId="Heading8">
    <w:name w:val="heading 8"/>
    <w:basedOn w:val="Normal"/>
    <w:next w:val="Normal"/>
    <w:link w:val="Heading8Char"/>
    <w:uiPriority w:val="9"/>
    <w:semiHidden/>
    <w:unhideWhenUsed/>
    <w:qFormat/>
    <w:rsid w:val="007F00DC"/>
    <w:pPr>
      <w:keepNext/>
      <w:keepLines/>
      <w:spacing w:after="0"/>
      <w:outlineLvl w:val="7"/>
    </w:pPr>
    <w:rPr>
      <w:rFonts w:asciiTheme="minorHAnsi" w:eastAsiaTheme="majorEastAsia" w:hAnsiTheme="minorHAnsi" w:cstheme="majorBidi"/>
      <w:i/>
      <w:iCs/>
      <w:color w:val="272727" w:themeColor="text1" w:themeTint="D8"/>
      <w:kern w:val="2"/>
      <w:lang w:val="sr-Cyrl-RS"/>
      <w14:ligatures w14:val="standardContextual"/>
    </w:rPr>
  </w:style>
  <w:style w:type="paragraph" w:styleId="Heading9">
    <w:name w:val="heading 9"/>
    <w:basedOn w:val="Normal"/>
    <w:next w:val="Normal"/>
    <w:link w:val="Heading9Char"/>
    <w:uiPriority w:val="9"/>
    <w:semiHidden/>
    <w:unhideWhenUsed/>
    <w:qFormat/>
    <w:rsid w:val="007F00DC"/>
    <w:pPr>
      <w:keepNext/>
      <w:keepLines/>
      <w:spacing w:after="0"/>
      <w:outlineLvl w:val="8"/>
    </w:pPr>
    <w:rPr>
      <w:rFonts w:asciiTheme="minorHAnsi" w:eastAsiaTheme="majorEastAsia" w:hAnsiTheme="minorHAnsi" w:cstheme="majorBidi"/>
      <w:color w:val="272727" w:themeColor="text1" w:themeTint="D8"/>
      <w:kern w:val="2"/>
      <w:lang w:val="sr-Cyrl-R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0DC"/>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7F00DC"/>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7F00D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7F00D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F00D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F00D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7F00DC"/>
    <w:pPr>
      <w:spacing w:after="80" w:line="240" w:lineRule="auto"/>
      <w:contextualSpacing/>
    </w:pPr>
    <w:rPr>
      <w:rFonts w:asciiTheme="majorHAnsi" w:eastAsiaTheme="majorEastAsia" w:hAnsiTheme="majorHAnsi" w:cstheme="majorBidi"/>
      <w:spacing w:val="-10"/>
      <w:kern w:val="28"/>
      <w:sz w:val="56"/>
      <w:szCs w:val="56"/>
      <w:lang w:val="sr-Cyrl-RS"/>
      <w14:ligatures w14:val="standardContextual"/>
    </w:rPr>
  </w:style>
  <w:style w:type="character" w:customStyle="1" w:styleId="TitleChar">
    <w:name w:val="Title Char"/>
    <w:basedOn w:val="DefaultParagraphFont"/>
    <w:link w:val="Title"/>
    <w:uiPriority w:val="10"/>
    <w:rsid w:val="007F0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0DC"/>
    <w:pPr>
      <w:numPr>
        <w:ilvl w:val="1"/>
      </w:numPr>
    </w:pPr>
    <w:rPr>
      <w:rFonts w:asciiTheme="minorHAnsi" w:eastAsiaTheme="majorEastAsia" w:hAnsiTheme="minorHAnsi" w:cstheme="majorBidi"/>
      <w:color w:val="595959" w:themeColor="text1" w:themeTint="A6"/>
      <w:spacing w:val="15"/>
      <w:kern w:val="2"/>
      <w:sz w:val="28"/>
      <w:szCs w:val="28"/>
      <w:lang w:val="sr-Cyrl-RS"/>
      <w14:ligatures w14:val="standardContextual"/>
    </w:rPr>
  </w:style>
  <w:style w:type="character" w:customStyle="1" w:styleId="SubtitleChar">
    <w:name w:val="Subtitle Char"/>
    <w:basedOn w:val="DefaultParagraphFont"/>
    <w:link w:val="Subtitle"/>
    <w:uiPriority w:val="11"/>
    <w:rsid w:val="007F0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0DC"/>
    <w:pPr>
      <w:spacing w:before="160"/>
      <w:jc w:val="center"/>
    </w:pPr>
    <w:rPr>
      <w:i/>
      <w:iCs/>
      <w:color w:val="404040" w:themeColor="text1" w:themeTint="BF"/>
      <w:kern w:val="2"/>
      <w:lang w:val="sr-Cyrl-RS"/>
      <w14:ligatures w14:val="standardContextual"/>
    </w:rPr>
  </w:style>
  <w:style w:type="character" w:customStyle="1" w:styleId="QuoteChar">
    <w:name w:val="Quote Char"/>
    <w:basedOn w:val="DefaultParagraphFont"/>
    <w:link w:val="Quote"/>
    <w:uiPriority w:val="29"/>
    <w:rsid w:val="007F00DC"/>
    <w:rPr>
      <w:rFonts w:ascii="Times New Roman" w:hAnsi="Times New Roman"/>
      <w:i/>
      <w:iCs/>
      <w:color w:val="404040" w:themeColor="text1" w:themeTint="BF"/>
      <w:sz w:val="24"/>
    </w:rPr>
  </w:style>
  <w:style w:type="paragraph" w:styleId="ListParagraph">
    <w:name w:val="List Paragraph"/>
    <w:basedOn w:val="Normal"/>
    <w:uiPriority w:val="34"/>
    <w:qFormat/>
    <w:rsid w:val="007F00DC"/>
    <w:pPr>
      <w:ind w:left="720"/>
      <w:contextualSpacing/>
    </w:pPr>
    <w:rPr>
      <w:kern w:val="2"/>
      <w:lang w:val="sr-Cyrl-RS"/>
      <w14:ligatures w14:val="standardContextual"/>
    </w:rPr>
  </w:style>
  <w:style w:type="character" w:styleId="IntenseEmphasis">
    <w:name w:val="Intense Emphasis"/>
    <w:basedOn w:val="DefaultParagraphFont"/>
    <w:uiPriority w:val="21"/>
    <w:qFormat/>
    <w:rsid w:val="007F00DC"/>
    <w:rPr>
      <w:i/>
      <w:iCs/>
      <w:color w:val="0F4761" w:themeColor="accent1" w:themeShade="BF"/>
    </w:rPr>
  </w:style>
  <w:style w:type="paragraph" w:styleId="IntenseQuote">
    <w:name w:val="Intense Quote"/>
    <w:basedOn w:val="Normal"/>
    <w:next w:val="Normal"/>
    <w:link w:val="IntenseQuoteChar"/>
    <w:uiPriority w:val="30"/>
    <w:qFormat/>
    <w:rsid w:val="007F0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sr-Cyrl-RS"/>
      <w14:ligatures w14:val="standardContextual"/>
    </w:rPr>
  </w:style>
  <w:style w:type="character" w:customStyle="1" w:styleId="IntenseQuoteChar">
    <w:name w:val="Intense Quote Char"/>
    <w:basedOn w:val="DefaultParagraphFont"/>
    <w:link w:val="IntenseQuote"/>
    <w:uiPriority w:val="30"/>
    <w:rsid w:val="007F00DC"/>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7F00DC"/>
    <w:rPr>
      <w:b/>
      <w:bCs/>
      <w:smallCaps/>
      <w:color w:val="0F4761" w:themeColor="accent1" w:themeShade="BF"/>
      <w:spacing w:val="5"/>
    </w:rPr>
  </w:style>
  <w:style w:type="paragraph" w:customStyle="1" w:styleId="xmsonormal">
    <w:name w:val="x_msonormal"/>
    <w:basedOn w:val="Normal"/>
    <w:rsid w:val="007F00DC"/>
    <w:pPr>
      <w:spacing w:after="0" w:line="240" w:lineRule="auto"/>
      <w:jc w:val="left"/>
    </w:pPr>
    <w:rPr>
      <w:rFonts w:ascii="Aptos" w:hAnsi="Aptos" w:cs="Aptos"/>
      <w:szCs w:val="24"/>
      <w:lang w:val="sr-Cyrl-RS" w:eastAsia="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Beković</dc:creator>
  <cp:keywords/>
  <dc:description/>
  <cp:lastModifiedBy>Emina Beković</cp:lastModifiedBy>
  <cp:revision>28</cp:revision>
  <dcterms:created xsi:type="dcterms:W3CDTF">2025-11-17T09:27:00Z</dcterms:created>
  <dcterms:modified xsi:type="dcterms:W3CDTF">2026-09-21T06:03:00Z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b9b02fdf-0f12-4d6c-af2f-5fe621c5842f</vt:lpwstr>
  </property>
</Properties>
</file>